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39"/>
        <w:gridCol w:w="21"/>
        <w:gridCol w:w="2835"/>
        <w:gridCol w:w="2706"/>
      </w:tblGrid>
      <w:tr w:rsidR="00AF3269" w:rsidTr="00AF3269">
        <w:trPr>
          <w:trHeight w:val="98"/>
        </w:trPr>
        <w:tc>
          <w:tcPr>
            <w:tcW w:w="8343" w:type="dxa"/>
            <w:gridSpan w:val="5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Część pisemna egzaminu maturalnego </w:t>
            </w:r>
          </w:p>
        </w:tc>
      </w:tr>
      <w:tr w:rsidR="00AF3269" w:rsidTr="00AF3269">
        <w:trPr>
          <w:trHeight w:val="98"/>
        </w:trPr>
        <w:tc>
          <w:tcPr>
            <w:tcW w:w="2781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Maj </w:t>
            </w:r>
          </w:p>
        </w:tc>
        <w:tc>
          <w:tcPr>
            <w:tcW w:w="2856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Godzina 9:00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Godzina 14:00 </w:t>
            </w:r>
          </w:p>
        </w:tc>
      </w:tr>
      <w:tr w:rsidR="00AF3269" w:rsidTr="00AF3269">
        <w:trPr>
          <w:trHeight w:val="103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4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czwartek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język polski – </w:t>
            </w:r>
            <w:proofErr w:type="spellStart"/>
            <w:r w:rsidRPr="00AF3269">
              <w:t>pp</w:t>
            </w:r>
            <w:proofErr w:type="spellEnd"/>
            <w:r w:rsidRPr="00AF3269">
              <w:t xml:space="preserve">*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język polski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* </w:t>
            </w:r>
          </w:p>
        </w:tc>
      </w:tr>
      <w:tr w:rsidR="00AF3269" w:rsidTr="00AF3269">
        <w:trPr>
          <w:trHeight w:val="205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5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piątek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matematyka – </w:t>
            </w:r>
            <w:proofErr w:type="spellStart"/>
            <w:r w:rsidRPr="00AF3269">
              <w:t>pp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 </w:t>
            </w:r>
          </w:p>
        </w:tc>
      </w:tr>
      <w:tr w:rsidR="00AF3269" w:rsidTr="00AF3269">
        <w:trPr>
          <w:trHeight w:val="90"/>
        </w:trPr>
        <w:tc>
          <w:tcPr>
            <w:tcW w:w="8343" w:type="dxa"/>
            <w:gridSpan w:val="5"/>
          </w:tcPr>
          <w:p w:rsidR="00AF3269" w:rsidRPr="00AF3269" w:rsidRDefault="00AF3269" w:rsidP="00AF3269">
            <w:pPr>
              <w:pStyle w:val="Default"/>
            </w:pPr>
          </w:p>
        </w:tc>
      </w:tr>
      <w:tr w:rsidR="00AF3269" w:rsidTr="00AF3269">
        <w:trPr>
          <w:trHeight w:val="206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8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poniedziałek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język angielski – </w:t>
            </w:r>
            <w:proofErr w:type="spellStart"/>
            <w:r w:rsidRPr="00AF3269">
              <w:t>pp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język angielski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  <w:p w:rsidR="00AF3269" w:rsidRPr="00AF3269" w:rsidRDefault="00AF3269" w:rsidP="00AF3269">
            <w:pPr>
              <w:pStyle w:val="Default"/>
            </w:pPr>
          </w:p>
        </w:tc>
      </w:tr>
      <w:tr w:rsidR="00AF3269" w:rsidTr="00AF3269">
        <w:trPr>
          <w:trHeight w:val="205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9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wtorek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matematyka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 </w:t>
            </w:r>
          </w:p>
        </w:tc>
      </w:tr>
      <w:tr w:rsidR="00AF3269" w:rsidTr="00AF3269">
        <w:trPr>
          <w:trHeight w:val="205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10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środa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wiedza o społeczeństwie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informatyka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</w:tr>
      <w:tr w:rsidR="00AF3269" w:rsidTr="00AF3269">
        <w:trPr>
          <w:trHeight w:val="204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11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czwartek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język niemiecki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  <w:p w:rsidR="00AF3269" w:rsidRPr="00AF3269" w:rsidRDefault="00AF3269" w:rsidP="00AF3269">
            <w:pPr>
              <w:pStyle w:val="Default"/>
            </w:pPr>
          </w:p>
        </w:tc>
      </w:tr>
      <w:tr w:rsidR="00AF3269" w:rsidTr="00AF3269">
        <w:trPr>
          <w:trHeight w:val="205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12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piątek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biologia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 </w:t>
            </w:r>
            <w:r w:rsidR="00742015">
              <w:t>Filozofia-</w:t>
            </w:r>
            <w:proofErr w:type="spellStart"/>
            <w:r w:rsidR="00742015">
              <w:t>pr</w:t>
            </w:r>
            <w:proofErr w:type="spellEnd"/>
          </w:p>
        </w:tc>
      </w:tr>
      <w:tr w:rsidR="00AF3269" w:rsidTr="00AF3269">
        <w:trPr>
          <w:trHeight w:val="90"/>
        </w:trPr>
        <w:tc>
          <w:tcPr>
            <w:tcW w:w="8343" w:type="dxa"/>
            <w:gridSpan w:val="5"/>
          </w:tcPr>
          <w:p w:rsidR="00AF3269" w:rsidRPr="00AF3269" w:rsidRDefault="00AF3269" w:rsidP="00AF3269">
            <w:pPr>
              <w:pStyle w:val="Default"/>
            </w:pPr>
          </w:p>
        </w:tc>
      </w:tr>
      <w:tr w:rsidR="00AF3269" w:rsidTr="00AF3269">
        <w:trPr>
          <w:trHeight w:val="205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15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poniedziałek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historia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 </w:t>
            </w:r>
          </w:p>
        </w:tc>
      </w:tr>
      <w:tr w:rsidR="00AF3269" w:rsidTr="00AF3269">
        <w:trPr>
          <w:trHeight w:val="205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16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wtorek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geografia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</w:tr>
      <w:tr w:rsidR="00AF3269" w:rsidTr="00AF3269">
        <w:trPr>
          <w:trHeight w:val="204"/>
        </w:trPr>
        <w:tc>
          <w:tcPr>
            <w:tcW w:w="1242" w:type="dxa"/>
          </w:tcPr>
          <w:p w:rsidR="00AF3269" w:rsidRPr="00AF3269" w:rsidRDefault="00AF3269" w:rsidP="00AF3269">
            <w:pPr>
              <w:pStyle w:val="Default"/>
            </w:pPr>
            <w:r w:rsidRPr="00AF3269">
              <w:rPr>
                <w:b/>
                <w:bCs/>
              </w:rPr>
              <w:t xml:space="preserve">18 </w:t>
            </w:r>
          </w:p>
        </w:tc>
        <w:tc>
          <w:tcPr>
            <w:tcW w:w="1560" w:type="dxa"/>
            <w:gridSpan w:val="2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czwartek </w:t>
            </w:r>
          </w:p>
        </w:tc>
        <w:tc>
          <w:tcPr>
            <w:tcW w:w="2835" w:type="dxa"/>
          </w:tcPr>
          <w:p w:rsidR="00AF3269" w:rsidRPr="00AF3269" w:rsidRDefault="00AF3269" w:rsidP="00AF3269">
            <w:pPr>
              <w:pStyle w:val="Default"/>
            </w:pPr>
          </w:p>
          <w:p w:rsidR="00AF3269" w:rsidRPr="00AF3269" w:rsidRDefault="00AF3269" w:rsidP="00AF3269">
            <w:pPr>
              <w:pStyle w:val="Default"/>
            </w:pPr>
            <w:r w:rsidRPr="00AF3269">
              <w:t xml:space="preserve">fizyka i astronomia / fizyka – </w:t>
            </w:r>
            <w:proofErr w:type="spellStart"/>
            <w:r w:rsidRPr="00AF3269">
              <w:t>pr</w:t>
            </w:r>
            <w:proofErr w:type="spellEnd"/>
            <w:r w:rsidRPr="00AF3269">
              <w:t xml:space="preserve"> </w:t>
            </w:r>
          </w:p>
        </w:tc>
        <w:tc>
          <w:tcPr>
            <w:tcW w:w="2706" w:type="dxa"/>
          </w:tcPr>
          <w:p w:rsidR="00AF3269" w:rsidRPr="00AF3269" w:rsidRDefault="00AF3269" w:rsidP="00AF3269">
            <w:pPr>
              <w:pStyle w:val="Default"/>
            </w:pPr>
            <w:r w:rsidRPr="00AF3269">
              <w:t xml:space="preserve"> </w:t>
            </w:r>
          </w:p>
        </w:tc>
      </w:tr>
      <w:tr w:rsidR="00AF3269" w:rsidTr="00AF3269">
        <w:trPr>
          <w:trHeight w:val="90"/>
        </w:trPr>
        <w:tc>
          <w:tcPr>
            <w:tcW w:w="8343" w:type="dxa"/>
            <w:gridSpan w:val="5"/>
          </w:tcPr>
          <w:p w:rsidR="00AF3269" w:rsidRPr="00AF3269" w:rsidRDefault="00AF3269" w:rsidP="00AF3269">
            <w:pPr>
              <w:pStyle w:val="Default"/>
            </w:pPr>
          </w:p>
          <w:p w:rsidR="00AF3269" w:rsidRPr="00AF3269" w:rsidRDefault="00AF3269" w:rsidP="00AF3269">
            <w:pPr>
              <w:pStyle w:val="Default"/>
            </w:pPr>
            <w:r w:rsidRPr="00AF3269">
              <w:t>*PP- POZIOM PODSTAWOWY</w:t>
            </w:r>
          </w:p>
          <w:p w:rsidR="00AF3269" w:rsidRPr="00AF3269" w:rsidRDefault="00AF3269" w:rsidP="00AF3269">
            <w:pPr>
              <w:pStyle w:val="Default"/>
            </w:pPr>
            <w:r w:rsidRPr="00AF3269">
              <w:t>*PR- POZIOM ROZSZERZONY</w:t>
            </w:r>
          </w:p>
        </w:tc>
      </w:tr>
    </w:tbl>
    <w:p w:rsidR="00EA0E96" w:rsidRDefault="00AF3269" w:rsidP="00AF3269">
      <w:r>
        <w:br w:type="textWrapping" w:clear="all"/>
      </w:r>
    </w:p>
    <w:p w:rsidR="00AC6FD5" w:rsidRPr="00AC6FD5" w:rsidRDefault="00AC6FD5" w:rsidP="00AF3269">
      <w:pPr>
        <w:rPr>
          <w:b/>
          <w:u w:val="single"/>
        </w:rPr>
      </w:pPr>
      <w:r w:rsidRPr="00AC6FD5">
        <w:rPr>
          <w:b/>
          <w:u w:val="single"/>
        </w:rPr>
        <w:t>W dniu 04, 05, 08 maja 2017 r , egzaminy maturalne odbędą się na ul. Granicznej 27, Gimnazjum nr 5.</w:t>
      </w:r>
    </w:p>
    <w:p w:rsidR="00AC6FD5" w:rsidRPr="00AC6FD5" w:rsidRDefault="00AC6FD5" w:rsidP="00AF3269">
      <w:pPr>
        <w:rPr>
          <w:b/>
        </w:rPr>
      </w:pPr>
      <w:r w:rsidRPr="00AC6FD5">
        <w:rPr>
          <w:b/>
        </w:rPr>
        <w:t>W pozostałe dni- ul. 3 Maja 6/8.</w:t>
      </w:r>
      <w:bookmarkStart w:id="0" w:name="_GoBack"/>
      <w:bookmarkEnd w:id="0"/>
    </w:p>
    <w:sectPr w:rsidR="00AC6FD5" w:rsidRPr="00AC6F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66" w:rsidRDefault="00012866" w:rsidP="00AF3269">
      <w:pPr>
        <w:spacing w:after="0" w:line="240" w:lineRule="auto"/>
      </w:pPr>
      <w:r>
        <w:separator/>
      </w:r>
    </w:p>
  </w:endnote>
  <w:endnote w:type="continuationSeparator" w:id="0">
    <w:p w:rsidR="00012866" w:rsidRDefault="00012866" w:rsidP="00A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66" w:rsidRDefault="00012866" w:rsidP="00AF3269">
      <w:pPr>
        <w:spacing w:after="0" w:line="240" w:lineRule="auto"/>
      </w:pPr>
      <w:r>
        <w:separator/>
      </w:r>
    </w:p>
  </w:footnote>
  <w:footnote w:type="continuationSeparator" w:id="0">
    <w:p w:rsidR="00012866" w:rsidRDefault="00012866" w:rsidP="00AF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9" w:rsidRPr="00AF3269" w:rsidRDefault="00AF3269">
    <w:pPr>
      <w:pStyle w:val="Nagwek"/>
      <w:rPr>
        <w:b/>
        <w:sz w:val="32"/>
        <w:szCs w:val="32"/>
      </w:rPr>
    </w:pPr>
    <w:r w:rsidRPr="00AF3269">
      <w:rPr>
        <w:b/>
        <w:sz w:val="32"/>
        <w:szCs w:val="32"/>
        <w:highlight w:val="green"/>
      </w:rPr>
      <w:t>HARMONOGRAM EGZAMINU MATURALNEGO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69"/>
    <w:rsid w:val="00012866"/>
    <w:rsid w:val="00742015"/>
    <w:rsid w:val="009A75CD"/>
    <w:rsid w:val="00AC6FD5"/>
    <w:rsid w:val="00AF3269"/>
    <w:rsid w:val="00DC374A"/>
    <w:rsid w:val="00E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269"/>
  </w:style>
  <w:style w:type="paragraph" w:styleId="Stopka">
    <w:name w:val="footer"/>
    <w:basedOn w:val="Normalny"/>
    <w:link w:val="StopkaZnak"/>
    <w:uiPriority w:val="99"/>
    <w:unhideWhenUsed/>
    <w:rsid w:val="00AF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269"/>
  </w:style>
  <w:style w:type="paragraph" w:styleId="Stopka">
    <w:name w:val="footer"/>
    <w:basedOn w:val="Normalny"/>
    <w:link w:val="StopkaZnak"/>
    <w:uiPriority w:val="99"/>
    <w:unhideWhenUsed/>
    <w:rsid w:val="00AF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2017-03-26T06:21:00Z</dcterms:created>
  <dcterms:modified xsi:type="dcterms:W3CDTF">2017-03-26T07:11:00Z</dcterms:modified>
</cp:coreProperties>
</file>