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59" w:rsidRDefault="00A22BA3" w:rsidP="00A22BA3">
      <w:pPr>
        <w:jc w:val="center"/>
        <w:rPr>
          <w:b/>
          <w:sz w:val="24"/>
          <w:szCs w:val="24"/>
        </w:rPr>
      </w:pPr>
      <w:r w:rsidRPr="00A22BA3">
        <w:rPr>
          <w:b/>
          <w:sz w:val="24"/>
          <w:szCs w:val="24"/>
        </w:rPr>
        <w:t>WARUNKI ZWOLNIENIA SŁUCHACZA Z OBOWIĄZKU ODBYCIA PRAKTYKI ZAWODOWEJ</w:t>
      </w:r>
    </w:p>
    <w:p w:rsidR="00A22BA3" w:rsidRPr="00A22BA3" w:rsidRDefault="00A22BA3" w:rsidP="00A22BA3">
      <w:pPr>
        <w:jc w:val="center"/>
        <w:rPr>
          <w:rFonts w:ascii="Times New Roman" w:hAnsi="Times New Roman" w:cs="Times New Roman"/>
        </w:rPr>
      </w:pPr>
      <w:r w:rsidRPr="00A22BA3">
        <w:rPr>
          <w:rFonts w:ascii="Times New Roman" w:hAnsi="Times New Roman" w:cs="Times New Roman"/>
        </w:rPr>
        <w:t>ROZPORZĄDZENIE MINISTRA EDUKACJI NARODOWEJ1) z dnia 3 sierpnia 2017 r. w sprawie oceniania, klasyfikowania i promowania uczniów i słuchaczy w szkołach publicznych</w:t>
      </w:r>
    </w:p>
    <w:p w:rsidR="00A22BA3" w:rsidRPr="00641314" w:rsidRDefault="00A22BA3" w:rsidP="00A22BA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2BA3">
        <w:rPr>
          <w:rFonts w:ascii="Times New Roman" w:hAnsi="Times New Roman" w:cs="Times New Roman"/>
        </w:rPr>
        <w:t xml:space="preserve"> </w:t>
      </w:r>
      <w:r w:rsidRPr="00641314">
        <w:rPr>
          <w:rFonts w:ascii="Times New Roman" w:hAnsi="Times New Roman" w:cs="Times New Roman"/>
          <w:b/>
          <w:sz w:val="20"/>
          <w:szCs w:val="20"/>
        </w:rPr>
        <w:t>Na podstawie art. 44zb ustawy z dnia 7 września 1991 r. o systemie oświaty (Dz. U. z 2</w:t>
      </w:r>
      <w:r w:rsidR="00641314">
        <w:rPr>
          <w:rFonts w:ascii="Times New Roman" w:hAnsi="Times New Roman" w:cs="Times New Roman"/>
          <w:b/>
          <w:sz w:val="20"/>
          <w:szCs w:val="20"/>
        </w:rPr>
        <w:t xml:space="preserve">016 r. poz. 1943, z </w:t>
      </w:r>
      <w:proofErr w:type="spellStart"/>
      <w:r w:rsidR="00641314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="00641314">
        <w:rPr>
          <w:rFonts w:ascii="Times New Roman" w:hAnsi="Times New Roman" w:cs="Times New Roman"/>
          <w:b/>
          <w:sz w:val="20"/>
          <w:szCs w:val="20"/>
        </w:rPr>
        <w:t>. zm.2)</w:t>
      </w:r>
      <w:r w:rsidRPr="00641314">
        <w:rPr>
          <w:rFonts w:ascii="Times New Roman" w:hAnsi="Times New Roman" w:cs="Times New Roman"/>
          <w:b/>
          <w:sz w:val="20"/>
          <w:szCs w:val="20"/>
        </w:rPr>
        <w:t xml:space="preserve"> zarządza się, co następuje: </w:t>
      </w:r>
    </w:p>
    <w:p w:rsidR="00A22BA3" w:rsidRPr="00A22BA3" w:rsidRDefault="00A22BA3" w:rsidP="00A22BA3">
      <w:pPr>
        <w:rPr>
          <w:rFonts w:ascii="Times New Roman" w:hAnsi="Times New Roman" w:cs="Times New Roman"/>
          <w:sz w:val="20"/>
          <w:szCs w:val="20"/>
        </w:rPr>
      </w:pPr>
      <w:r w:rsidRPr="00A22BA3">
        <w:rPr>
          <w:rFonts w:ascii="Times New Roman" w:hAnsi="Times New Roman" w:cs="Times New Roman"/>
          <w:sz w:val="20"/>
          <w:szCs w:val="20"/>
        </w:rPr>
        <w:t xml:space="preserve">§ 21. 1. Dyrektor szkoły policealnej dla dorosłych: </w:t>
      </w:r>
    </w:p>
    <w:p w:rsidR="00C5575E" w:rsidRDefault="00A22BA3" w:rsidP="00A22BA3">
      <w:pPr>
        <w:rPr>
          <w:rFonts w:ascii="Times New Roman" w:hAnsi="Times New Roman" w:cs="Times New Roman"/>
          <w:sz w:val="20"/>
          <w:szCs w:val="20"/>
        </w:rPr>
      </w:pPr>
      <w:r w:rsidRPr="00A22BA3">
        <w:rPr>
          <w:rFonts w:ascii="Times New Roman" w:hAnsi="Times New Roman" w:cs="Times New Roman"/>
          <w:sz w:val="20"/>
          <w:szCs w:val="20"/>
        </w:rPr>
        <w:t>1) zwalnia słuchacza z obowiązku odbycia praktycznej nauki zawodu w całości, jeżeli przedłoży on:</w:t>
      </w:r>
    </w:p>
    <w:p w:rsidR="00A22BA3" w:rsidRPr="00A22BA3" w:rsidRDefault="00A22BA3" w:rsidP="00A22BA3">
      <w:pPr>
        <w:rPr>
          <w:rFonts w:ascii="Times New Roman" w:hAnsi="Times New Roman" w:cs="Times New Roman"/>
          <w:sz w:val="20"/>
          <w:szCs w:val="20"/>
        </w:rPr>
      </w:pPr>
      <w:r w:rsidRPr="00A22BA3">
        <w:rPr>
          <w:rFonts w:ascii="Times New Roman" w:hAnsi="Times New Roman" w:cs="Times New Roman"/>
          <w:sz w:val="20"/>
          <w:szCs w:val="20"/>
        </w:rPr>
        <w:t xml:space="preserve"> a) uzyskane przed rozpoczęciem nauki w szkole: świadectwo lub dyplom uzyskania tytułu zawodowego </w:t>
      </w:r>
      <w:r w:rsidR="00C5575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22BA3">
        <w:rPr>
          <w:rFonts w:ascii="Times New Roman" w:hAnsi="Times New Roman" w:cs="Times New Roman"/>
          <w:sz w:val="20"/>
          <w:szCs w:val="20"/>
        </w:rPr>
        <w:t xml:space="preserve">wydane po zdaniu egzaminu kwalifikacyjnego lub świadectwo równorzędne, świadectwo czeladnicze lub dyplom mistrzowski – w zawodzie, w którym się kształci, lub dokument równorzędny wydany w innym państwie członkowskim Unii Europejskiej, państwie członkowskim Europejskiego Porozumienia o Wolnym Handlu (EFTA) – stronie umowy o Europejskim Obszarze Gospodarczym lub Konfederacji Szwajcarskiej lub </w:t>
      </w:r>
      <w:r w:rsidR="00C5575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22BA3">
        <w:rPr>
          <w:rFonts w:ascii="Times New Roman" w:hAnsi="Times New Roman" w:cs="Times New Roman"/>
          <w:sz w:val="20"/>
          <w:szCs w:val="20"/>
        </w:rPr>
        <w:t xml:space="preserve">b) zaświadczenie wydane przez pracodawcę, potwierdzające przepracowanie w zawodzie, w którym się kształci, okresu co najmniej równego okresowi kształcenia przewidzianemu dla danego zawodu; </w:t>
      </w:r>
    </w:p>
    <w:p w:rsidR="00A22BA3" w:rsidRPr="00A22BA3" w:rsidRDefault="00A22BA3" w:rsidP="00A22BA3">
      <w:pPr>
        <w:rPr>
          <w:rFonts w:ascii="Times New Roman" w:hAnsi="Times New Roman" w:cs="Times New Roman"/>
          <w:sz w:val="20"/>
          <w:szCs w:val="20"/>
        </w:rPr>
      </w:pPr>
      <w:r w:rsidRPr="00A22BA3">
        <w:rPr>
          <w:rFonts w:ascii="Times New Roman" w:hAnsi="Times New Roman" w:cs="Times New Roman"/>
          <w:sz w:val="20"/>
          <w:szCs w:val="20"/>
        </w:rPr>
        <w:t xml:space="preserve">2) może zwolnić słuchacza z obowiązku odbycia praktycznej nauki zawodu w części, jeżeli przedłoży on: </w:t>
      </w:r>
      <w:r w:rsidR="00C5575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22BA3">
        <w:rPr>
          <w:rFonts w:ascii="Times New Roman" w:hAnsi="Times New Roman" w:cs="Times New Roman"/>
          <w:sz w:val="20"/>
          <w:szCs w:val="20"/>
        </w:rPr>
        <w:t>a) uzyskane przed rozpoczęciem</w:t>
      </w:r>
      <w:r w:rsidR="00C5575E">
        <w:rPr>
          <w:rFonts w:ascii="Times New Roman" w:hAnsi="Times New Roman" w:cs="Times New Roman"/>
          <w:sz w:val="20"/>
          <w:szCs w:val="20"/>
        </w:rPr>
        <w:t xml:space="preserve"> </w:t>
      </w:r>
      <w:r w:rsidRPr="00A22BA3">
        <w:rPr>
          <w:rFonts w:ascii="Times New Roman" w:hAnsi="Times New Roman" w:cs="Times New Roman"/>
          <w:sz w:val="20"/>
          <w:szCs w:val="20"/>
        </w:rPr>
        <w:t xml:space="preserve"> nauki </w:t>
      </w:r>
      <w:r w:rsidR="00C5575E">
        <w:rPr>
          <w:rFonts w:ascii="Times New Roman" w:hAnsi="Times New Roman" w:cs="Times New Roman"/>
          <w:sz w:val="20"/>
          <w:szCs w:val="20"/>
        </w:rPr>
        <w:t xml:space="preserve"> </w:t>
      </w:r>
      <w:r w:rsidRPr="00A22BA3">
        <w:rPr>
          <w:rFonts w:ascii="Times New Roman" w:hAnsi="Times New Roman" w:cs="Times New Roman"/>
          <w:sz w:val="20"/>
          <w:szCs w:val="20"/>
        </w:rPr>
        <w:t xml:space="preserve">w szkole: świadectwo lub dyplom uzyskania tytułu zawodowego wydane po zdaniu egzaminu kwalifikacyjnego lub świadectwo równorzędne, świadectwo czeladnicze, dyplom mistrzowski, świadectwo potwierdzające kwalifikację w zawodzie lub dyplom potwierdzający kwalifikacje zawodowe – w zawodzie wchodzącym w zakres </w:t>
      </w:r>
      <w:r w:rsidR="00C5575E">
        <w:rPr>
          <w:rFonts w:ascii="Times New Roman" w:hAnsi="Times New Roman" w:cs="Times New Roman"/>
          <w:sz w:val="20"/>
          <w:szCs w:val="20"/>
        </w:rPr>
        <w:t xml:space="preserve">  </w:t>
      </w:r>
      <w:r w:rsidRPr="00A22BA3">
        <w:rPr>
          <w:rFonts w:ascii="Times New Roman" w:hAnsi="Times New Roman" w:cs="Times New Roman"/>
          <w:sz w:val="20"/>
          <w:szCs w:val="20"/>
        </w:rPr>
        <w:t xml:space="preserve">zawodu, w którym się kształci, lub dokument równorzędny wydany w innym państwie członkowskim Unii Europejskiej, państwie członkowskim Europejskiego Porozumienia o Wolnym Handlu (EFTA) – stronie umowy o Europejskim Obszarze Gospodarczym lub Konfederacji Szwajcarskiej lub </w:t>
      </w:r>
      <w:r w:rsidR="00C557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A22BA3">
        <w:rPr>
          <w:rFonts w:ascii="Times New Roman" w:hAnsi="Times New Roman" w:cs="Times New Roman"/>
          <w:sz w:val="20"/>
          <w:szCs w:val="20"/>
        </w:rPr>
        <w:t xml:space="preserve">b) zaświadczenie wydane przez pracodawcę, potwierdzające przepracowanie w zawodzie, w którym się kształci, okresu co najmniej równego okresowi kształcenia przewidzianemu dla zawodu wchodzącego w zakres zawodu, w którym się kształci, lub </w:t>
      </w:r>
      <w:r w:rsidR="00C557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A22BA3">
        <w:rPr>
          <w:rFonts w:ascii="Times New Roman" w:hAnsi="Times New Roman" w:cs="Times New Roman"/>
          <w:sz w:val="20"/>
          <w:szCs w:val="20"/>
        </w:rPr>
        <w:t xml:space="preserve">c) zaświadczenie wydane przez pracodawcę, potwierdzające zatrudnienie w zawodzie, w którym się kształci, lub w zawodzie wchodzącym w zakres zawodu, w którym się kształci; </w:t>
      </w:r>
    </w:p>
    <w:p w:rsidR="00A22BA3" w:rsidRPr="00A22BA3" w:rsidRDefault="00A22BA3" w:rsidP="00A22BA3">
      <w:pPr>
        <w:rPr>
          <w:rFonts w:ascii="Times New Roman" w:hAnsi="Times New Roman" w:cs="Times New Roman"/>
          <w:sz w:val="20"/>
          <w:szCs w:val="20"/>
        </w:rPr>
      </w:pPr>
      <w:r w:rsidRPr="00A22BA3">
        <w:rPr>
          <w:rFonts w:ascii="Times New Roman" w:hAnsi="Times New Roman" w:cs="Times New Roman"/>
          <w:sz w:val="20"/>
          <w:szCs w:val="20"/>
        </w:rPr>
        <w:t xml:space="preserve">3) zwalnia słuchacza z obowiązku realizacji zajęć edukacyjnych podstawy przedsiębiorczości, jeżeli przedłoży on świadectwo ukończenia szkoły ponadpodstawowej lub ponadgimnazjalnej potwierdzające zrealizowanie tych zajęć. </w:t>
      </w:r>
    </w:p>
    <w:p w:rsidR="00A22BA3" w:rsidRPr="00A22BA3" w:rsidRDefault="00A22BA3" w:rsidP="00A22BA3">
      <w:pPr>
        <w:rPr>
          <w:rFonts w:ascii="Times New Roman" w:hAnsi="Times New Roman" w:cs="Times New Roman"/>
          <w:sz w:val="20"/>
          <w:szCs w:val="20"/>
        </w:rPr>
      </w:pPr>
      <w:r w:rsidRPr="00A22BA3">
        <w:rPr>
          <w:rFonts w:ascii="Times New Roman" w:hAnsi="Times New Roman" w:cs="Times New Roman"/>
          <w:sz w:val="20"/>
          <w:szCs w:val="20"/>
        </w:rPr>
        <w:t>2. Zaświadczenie, o którym mowa w ust. 1 pkt 2 lit. c, przedkłada się dyrektorowi szkoły policealnej w każdym semestrze, w którym słuchacza obowiązuje odbycie praktycznej nauki zawodu</w:t>
      </w:r>
      <w:r w:rsidR="00C557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A22BA3">
        <w:rPr>
          <w:rFonts w:ascii="Times New Roman" w:hAnsi="Times New Roman" w:cs="Times New Roman"/>
          <w:sz w:val="20"/>
          <w:szCs w:val="20"/>
        </w:rPr>
        <w:t>3. Zwolnienie, o którym mowa w ust. 1 pkt 2, może nastąpić po ustaleniu przez dyrektora szkoły policealnej wspólnego zakresu umiejętności zawodowych dla zawodu, w którym słuchacz się kształci, i dla zawodu wchodzącego w zakres tego zawodu.</w:t>
      </w:r>
      <w:r w:rsidR="00C557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A22BA3">
        <w:rPr>
          <w:rFonts w:ascii="Times New Roman" w:hAnsi="Times New Roman" w:cs="Times New Roman"/>
          <w:sz w:val="20"/>
          <w:szCs w:val="20"/>
        </w:rPr>
        <w:t xml:space="preserve">4. Słuchacz, który został zwolniony w części z obowiązku odbycia praktycznej nauki zawodu, uzupełnia pozostałą część praktycznej nauki zawodu. Dyrektor szkoły policealnej zapewnia warunki i określa sposób realizacji pozostałej części praktycznej nauki zawodu. </w:t>
      </w:r>
      <w:r w:rsidR="00C557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A22BA3">
        <w:rPr>
          <w:rFonts w:ascii="Times New Roman" w:hAnsi="Times New Roman" w:cs="Times New Roman"/>
          <w:sz w:val="20"/>
          <w:szCs w:val="20"/>
        </w:rPr>
        <w:t xml:space="preserve">5. W przypadku zwolnienia słuchacza w całości lub w części z obowiązku odbycia praktycznej nauki zawodu w </w:t>
      </w:r>
      <w:bookmarkStart w:id="0" w:name="_GoBack"/>
      <w:bookmarkEnd w:id="0"/>
      <w:r w:rsidRPr="00A22BA3">
        <w:rPr>
          <w:rFonts w:ascii="Times New Roman" w:hAnsi="Times New Roman" w:cs="Times New Roman"/>
          <w:sz w:val="20"/>
          <w:szCs w:val="20"/>
        </w:rPr>
        <w:t xml:space="preserve">dokumentacji przebiegu nauczania wpisuje się odpowiednio: 1) „zwolniony w całości z praktycznej nauki zawodu” albo „zwolniona w całości z praktycznej nauki zawodu”, 2) „zwolniony w części z praktycznej nauki zawodu” albo „zwolniona w części z praktycznej nauki zawodu” – oraz podstawę prawną zwolnienia. </w:t>
      </w:r>
      <w:r w:rsidR="00C5575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22BA3">
        <w:rPr>
          <w:rFonts w:ascii="Times New Roman" w:hAnsi="Times New Roman" w:cs="Times New Roman"/>
          <w:sz w:val="20"/>
          <w:szCs w:val="20"/>
        </w:rPr>
        <w:t>6. W przypadku zwolnienia słuchacza z obowiązku realizacji zajęć edukacyjnych podstawy przedsiębiorczości w dokumentacji przebiegu nauczania zamiast oceny klasyfikacyjnej wpisuje się „zwolniony” albo „zwolniona” oraz rodzaj świadectwa będącego podstawą zwolnienia i datę jego wydania.</w:t>
      </w:r>
    </w:p>
    <w:sectPr w:rsidR="00A22BA3" w:rsidRPr="00A2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A3"/>
    <w:rsid w:val="002A6459"/>
    <w:rsid w:val="00641314"/>
    <w:rsid w:val="00A22BA3"/>
    <w:rsid w:val="00C5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2018-11-28T08:28:00Z</dcterms:created>
  <dcterms:modified xsi:type="dcterms:W3CDTF">2018-11-29T11:29:00Z</dcterms:modified>
</cp:coreProperties>
</file>